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560"/>
        <w:gridCol w:w="5245"/>
        <w:gridCol w:w="1701"/>
        <w:gridCol w:w="1701"/>
      </w:tblGrid>
      <w:tr w:rsidR="001749DC" w:rsidRPr="00C67509" w:rsidTr="001749DC">
        <w:tc>
          <w:tcPr>
            <w:tcW w:w="10916" w:type="dxa"/>
            <w:gridSpan w:val="5"/>
          </w:tcPr>
          <w:p w:rsidR="001749DC" w:rsidRPr="00C67509" w:rsidRDefault="001749DC" w:rsidP="003A2A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1749DC" w:rsidRPr="00C67509" w:rsidTr="001749DC">
        <w:trPr>
          <w:trHeight w:val="242"/>
        </w:trPr>
        <w:tc>
          <w:tcPr>
            <w:tcW w:w="709" w:type="dxa"/>
            <w:vMerge w:val="restart"/>
            <w:vAlign w:val="center"/>
          </w:tcPr>
          <w:p w:rsidR="001749DC" w:rsidRPr="001749DC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N</w:t>
            </w:r>
          </w:p>
        </w:tc>
        <w:tc>
          <w:tcPr>
            <w:tcW w:w="1560" w:type="dxa"/>
            <w:vMerge w:val="restart"/>
            <w:vAlign w:val="center"/>
          </w:tcPr>
          <w:p w:rsidR="001749DC" w:rsidRPr="001749DC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</w:t>
            </w:r>
            <w:proofErr w:type="spellEnd"/>
          </w:p>
        </w:tc>
        <w:tc>
          <w:tcPr>
            <w:tcW w:w="5245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Տեխ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բնուագիր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Չափման</w:t>
            </w:r>
            <w:proofErr w:type="spellEnd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միավոր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Քանակ</w:t>
            </w:r>
            <w:proofErr w:type="spellEnd"/>
          </w:p>
        </w:tc>
      </w:tr>
      <w:tr w:rsidR="001749DC" w:rsidRPr="00C67509" w:rsidTr="001749DC">
        <w:trPr>
          <w:trHeight w:val="445"/>
        </w:trPr>
        <w:tc>
          <w:tcPr>
            <w:tcW w:w="709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1749DC" w:rsidRPr="00C67509" w:rsidTr="001749DC">
        <w:trPr>
          <w:trHeight w:val="246"/>
        </w:trPr>
        <w:tc>
          <w:tcPr>
            <w:tcW w:w="709" w:type="dxa"/>
            <w:vAlign w:val="center"/>
          </w:tcPr>
          <w:p w:rsidR="001749DC" w:rsidRPr="00452E0D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52E0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749DC" w:rsidRPr="00452E0D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52E0D">
              <w:rPr>
                <w:rFonts w:ascii="GHEA Grapalat" w:hAnsi="GHEA Grapalat" w:cs="Sylfaen"/>
                <w:sz w:val="20"/>
                <w:szCs w:val="20"/>
              </w:rPr>
              <w:t>բենզին</w:t>
            </w:r>
            <w:proofErr w:type="spellEnd"/>
            <w:r w:rsidRPr="00452E0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452E0D">
              <w:rPr>
                <w:rFonts w:ascii="GHEA Grapalat" w:hAnsi="GHEA Grapalat" w:cs="Sylfaen"/>
                <w:sz w:val="20"/>
                <w:szCs w:val="20"/>
              </w:rPr>
              <w:t>ռեգուլյար</w:t>
            </w:r>
            <w:proofErr w:type="spellEnd"/>
          </w:p>
        </w:tc>
        <w:tc>
          <w:tcPr>
            <w:tcW w:w="5245" w:type="dxa"/>
            <w:vAlign w:val="center"/>
          </w:tcPr>
          <w:p w:rsidR="001749DC" w:rsidRPr="00E95B87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Արտաքին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տեսքը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մաքուր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պարզ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օկտանային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թիվը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որոշված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հետազոտական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մեթոդով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պակաս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91,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շարժիչային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մեթոդով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պակաս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81,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բենզինի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հագեցած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գոլորշիների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ճնշումը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45-ից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100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կՊա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կապարի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պարունակությունը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5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մգ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/դմ3-ից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բենզոլի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ծավալային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մասը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1 %-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ից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խտությունը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15 °C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ջերմաստիճանում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720-ից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775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կգ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/մ3,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ծծմբի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պարունակությունը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10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մգ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/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կգ-ից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թթվածնի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զանգվածային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մասը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` 2,7 %-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ից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օքսիդիչների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ծավալային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մասը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ոչ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մեթանոլ-3 %, էթանոլ-5 %,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իզոպրոպիլ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սպիրտ-10%,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իզոբուտիլ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սպիրտ-10 %,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եռաբութիլ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սպիրտ-7 %,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եթերներ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(C5 և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ավելի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)-15 %,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այլ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օքսիդիչներ-10 %,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անվտանգությունը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մակնշումը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և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փաթեթավորումը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ՀՀ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կառավարության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2004թ.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նոյեմբերի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11-ի N 1592-Ն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որոշմամբ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հաստատված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«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Ներքին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այրման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շարժիչային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վառելիքների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կանոնակարգի</w:t>
            </w:r>
            <w:proofErr w:type="spellEnd"/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»</w:t>
            </w:r>
            <w:r w:rsidR="00E95B87" w:rsidRP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: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Մատակարարումը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՝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կտրոնային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Արմավիր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քաղաքի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տարածքում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գործող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բենզալցակայաններից</w:t>
            </w:r>
            <w:proofErr w:type="spellEnd"/>
            <w:r w:rsidR="00E95B8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:</w:t>
            </w:r>
          </w:p>
        </w:tc>
        <w:tc>
          <w:tcPr>
            <w:tcW w:w="1701" w:type="dxa"/>
            <w:vAlign w:val="center"/>
          </w:tcPr>
          <w:p w:rsidR="001749DC" w:rsidRPr="0054002F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լիտր</w:t>
            </w:r>
          </w:p>
        </w:tc>
        <w:tc>
          <w:tcPr>
            <w:tcW w:w="1701" w:type="dxa"/>
            <w:vAlign w:val="center"/>
          </w:tcPr>
          <w:p w:rsidR="001749DC" w:rsidRPr="00D30C73" w:rsidRDefault="004F367F" w:rsidP="00EF4265">
            <w:pPr>
              <w:spacing w:after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4000</w:t>
            </w:r>
          </w:p>
        </w:tc>
      </w:tr>
    </w:tbl>
    <w:p w:rsidR="001E01F3" w:rsidRDefault="001E01F3" w:rsidP="001749DC">
      <w:pPr>
        <w:spacing w:after="0"/>
        <w:jc w:val="center"/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560"/>
        <w:gridCol w:w="5245"/>
        <w:gridCol w:w="1701"/>
        <w:gridCol w:w="1701"/>
      </w:tblGrid>
      <w:tr w:rsidR="001749DC" w:rsidRPr="00C67509" w:rsidTr="003A2A98">
        <w:tc>
          <w:tcPr>
            <w:tcW w:w="10916" w:type="dxa"/>
            <w:gridSpan w:val="5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Товар</w:t>
            </w:r>
            <w:proofErr w:type="spellEnd"/>
          </w:p>
        </w:tc>
      </w:tr>
      <w:tr w:rsidR="001749DC" w:rsidRPr="00C67509" w:rsidTr="003A2A98">
        <w:trPr>
          <w:trHeight w:val="242"/>
        </w:trPr>
        <w:tc>
          <w:tcPr>
            <w:tcW w:w="709" w:type="dxa"/>
            <w:vMerge w:val="restart"/>
            <w:vAlign w:val="center"/>
          </w:tcPr>
          <w:p w:rsidR="001749DC" w:rsidRPr="001749DC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N</w:t>
            </w:r>
          </w:p>
        </w:tc>
        <w:tc>
          <w:tcPr>
            <w:tcW w:w="1560" w:type="dxa"/>
            <w:vMerge w:val="restart"/>
            <w:vAlign w:val="center"/>
          </w:tcPr>
          <w:p w:rsidR="001749DC" w:rsidRPr="00D90B1B" w:rsidRDefault="001749DC" w:rsidP="001749D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наименование</w:t>
            </w:r>
          </w:p>
        </w:tc>
        <w:tc>
          <w:tcPr>
            <w:tcW w:w="5245" w:type="dxa"/>
            <w:vMerge w:val="restart"/>
            <w:vAlign w:val="center"/>
          </w:tcPr>
          <w:p w:rsidR="001749DC" w:rsidRPr="00D90B1B" w:rsidRDefault="001749DC" w:rsidP="001749DC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701" w:type="dxa"/>
            <w:vMerge w:val="restart"/>
            <w:vAlign w:val="center"/>
          </w:tcPr>
          <w:p w:rsidR="001749DC" w:rsidRPr="00D90B1B" w:rsidRDefault="001749DC" w:rsidP="001749DC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D90B1B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общий объем</w:t>
            </w:r>
          </w:p>
        </w:tc>
      </w:tr>
      <w:tr w:rsidR="001749DC" w:rsidRPr="00C67509" w:rsidTr="003A2A98">
        <w:trPr>
          <w:trHeight w:val="445"/>
        </w:trPr>
        <w:tc>
          <w:tcPr>
            <w:tcW w:w="709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749DC" w:rsidRPr="00C67509" w:rsidRDefault="001749DC" w:rsidP="001749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1749DC" w:rsidRPr="00C67509" w:rsidTr="001749DC">
        <w:trPr>
          <w:trHeight w:val="246"/>
        </w:trPr>
        <w:tc>
          <w:tcPr>
            <w:tcW w:w="709" w:type="dxa"/>
            <w:vAlign w:val="center"/>
          </w:tcPr>
          <w:p w:rsidR="001749DC" w:rsidRPr="00452E0D" w:rsidRDefault="001749DC" w:rsidP="001749D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52E0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1749DC" w:rsidRPr="00930B35" w:rsidRDefault="001749DC" w:rsidP="00E95B87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E805A7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бензин, </w:t>
            </w:r>
            <w:proofErr w:type="spellStart"/>
            <w:r w:rsidR="00E95B87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регуляр</w:t>
            </w:r>
            <w:proofErr w:type="spellEnd"/>
          </w:p>
        </w:tc>
        <w:tc>
          <w:tcPr>
            <w:tcW w:w="5245" w:type="dxa"/>
            <w:vAlign w:val="center"/>
          </w:tcPr>
          <w:p w:rsidR="001749DC" w:rsidRPr="00201702" w:rsidRDefault="001749DC" w:rsidP="001749D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дм; Не более 1%, плотность при 15 ° С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триабутиловый</w:t>
            </w:r>
            <w:proofErr w:type="spellEnd"/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спирт-7%, простые эфиры (</w:t>
            </w:r>
            <w:r w:rsidRPr="00A202D9"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  <w:t>C</w:t>
            </w:r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A202D9"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  <w:t>N</w:t>
            </w:r>
            <w:r w:rsidRPr="00201702"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  <w:t xml:space="preserve"> от 11 ноября 2007 г.</w:t>
            </w:r>
          </w:p>
        </w:tc>
        <w:tc>
          <w:tcPr>
            <w:tcW w:w="1701" w:type="dxa"/>
            <w:vAlign w:val="center"/>
          </w:tcPr>
          <w:p w:rsidR="001749DC" w:rsidRPr="00930B35" w:rsidRDefault="001749DC" w:rsidP="001749D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 w:eastAsia="ru-RU" w:bidi="ru-RU"/>
              </w:rPr>
            </w:pPr>
            <w:proofErr w:type="spellStart"/>
            <w:r w:rsidRPr="00A202D9">
              <w:rPr>
                <w:rFonts w:ascii="GHEA Grapalat" w:eastAsia="Times New Roman" w:hAnsi="GHEA Grapalat" w:cs="Times New Roman"/>
                <w:sz w:val="16"/>
                <w:szCs w:val="16"/>
                <w:lang w:eastAsia="ru-RU" w:bidi="ru-RU"/>
              </w:rPr>
              <w:t>литр</w:t>
            </w:r>
            <w:proofErr w:type="spellEnd"/>
          </w:p>
        </w:tc>
        <w:tc>
          <w:tcPr>
            <w:tcW w:w="1701" w:type="dxa"/>
            <w:vAlign w:val="center"/>
          </w:tcPr>
          <w:p w:rsidR="001749DC" w:rsidRPr="00D30C73" w:rsidRDefault="004F367F" w:rsidP="00EF4265">
            <w:pPr>
              <w:spacing w:after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</w:t>
            </w:r>
            <w:bookmarkStart w:id="0" w:name="_GoBack"/>
            <w:bookmarkEnd w:id="0"/>
            <w:r w:rsidR="001262C4">
              <w:rPr>
                <w:rFonts w:ascii="GHEA Grapalat" w:hAnsi="GHEA Grapalat"/>
                <w:sz w:val="20"/>
              </w:rPr>
              <w:t>000</w:t>
            </w:r>
          </w:p>
        </w:tc>
      </w:tr>
    </w:tbl>
    <w:p w:rsidR="001749DC" w:rsidRDefault="001749DC" w:rsidP="001749DC">
      <w:pPr>
        <w:spacing w:after="0"/>
      </w:pPr>
    </w:p>
    <w:sectPr w:rsidR="001749DC" w:rsidSect="0017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49DC"/>
    <w:rsid w:val="001262C4"/>
    <w:rsid w:val="001749DC"/>
    <w:rsid w:val="001E01F3"/>
    <w:rsid w:val="0046412A"/>
    <w:rsid w:val="004F367F"/>
    <w:rsid w:val="008D7133"/>
    <w:rsid w:val="009B35A6"/>
    <w:rsid w:val="00AA66DD"/>
    <w:rsid w:val="00C8443F"/>
    <w:rsid w:val="00E95B87"/>
    <w:rsid w:val="00E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4CD540-B843-41AE-8055-D360863F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DC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07BD6-3CF4-44DC-B697-1ECA4C14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1506</Characters>
  <Application>Microsoft Office Word</Application>
  <DocSecurity>0</DocSecurity>
  <Lines>12</Lines>
  <Paragraphs>3</Paragraphs>
  <ScaleCrop>false</ScaleCrop>
  <Company>Home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HAdmin</dc:creator>
  <cp:keywords/>
  <dc:description/>
  <cp:lastModifiedBy>USER</cp:lastModifiedBy>
  <cp:revision>7</cp:revision>
  <dcterms:created xsi:type="dcterms:W3CDTF">2022-12-22T09:42:00Z</dcterms:created>
  <dcterms:modified xsi:type="dcterms:W3CDTF">2026-01-14T07:03:00Z</dcterms:modified>
</cp:coreProperties>
</file>